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F" w:rsidRPr="008D608F" w:rsidRDefault="002B07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Załacznik nr 3</w:t>
      </w:r>
      <w:r w:rsidR="008D608F"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C92555" w:rsidRPr="00C92555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2B070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IBE/61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2B070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22</w:t>
      </w:r>
    </w:p>
    <w:p w:rsidR="009C01EB" w:rsidRDefault="009C01EB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9C01EB" w:rsidRPr="002B0708" w:rsidRDefault="002B0708" w:rsidP="002B0708">
      <w:pPr>
        <w:tabs>
          <w:tab w:val="left" w:pos="426"/>
        </w:tabs>
        <w:spacing w:after="120" w:line="276" w:lineRule="auto"/>
        <w:jc w:val="center"/>
        <w:rPr>
          <w:rFonts w:asciiTheme="majorHAnsi" w:eastAsia="Calibri" w:hAnsiTheme="majorHAnsi" w:cs="Calibri"/>
          <w:sz w:val="22"/>
          <w:szCs w:val="22"/>
        </w:rPr>
      </w:pPr>
      <w:r w:rsidRPr="002B0708">
        <w:rPr>
          <w:rFonts w:asciiTheme="majorHAnsi" w:hAnsiTheme="majorHAnsi"/>
          <w:sz w:val="22"/>
          <w:szCs w:val="22"/>
        </w:rPr>
        <w:t>„Przedmiotem zamówienia jest zakup i dostawa materiałów chemicznych na potrzeby  Instytutu Badań Edukacyjnych”</w:t>
      </w:r>
    </w:p>
    <w:p w:rsidR="009C01EB" w:rsidRPr="002B0708" w:rsidRDefault="009C01EB" w:rsidP="009C01E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9C01EB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2B0708">
        <w:rPr>
          <w:rFonts w:ascii="Calibri" w:eastAsia="Calibri" w:hAnsi="Calibri" w:cs="Calibri"/>
          <w:b/>
          <w:color w:val="000000"/>
          <w:sz w:val="22"/>
          <w:szCs w:val="22"/>
        </w:rPr>
        <w:t>, zgodnie z załącznikiem nr 3</w:t>
      </w:r>
      <w:r w:rsidR="009C01EB">
        <w:rPr>
          <w:rFonts w:ascii="Calibri" w:eastAsia="Calibri" w:hAnsi="Calibri" w:cs="Calibri"/>
          <w:b/>
          <w:color w:val="000000"/>
          <w:sz w:val="22"/>
          <w:szCs w:val="22"/>
        </w:rPr>
        <w:t xml:space="preserve">a – </w:t>
      </w:r>
      <w:r w:rsidR="009C01EB" w:rsidRPr="009C01EB">
        <w:rPr>
          <w:rFonts w:ascii="Calibri" w:eastAsia="Calibri" w:hAnsi="Calibri" w:cs="Calibri"/>
          <w:b/>
          <w:i/>
          <w:color w:val="000000"/>
          <w:sz w:val="22"/>
          <w:szCs w:val="22"/>
        </w:rPr>
        <w:t>Cennik szczegółowy</w:t>
      </w:r>
      <w:r w:rsidR="009C01EB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01EB" w:rsidRDefault="009C01E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01EB" w:rsidRPr="00501479" w:rsidRDefault="009C01E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2B0708" w:rsidRDefault="00E5213E" w:rsidP="002B0708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E5213E" w:rsidRPr="002B0708" w:rsidRDefault="00E5213E" w:rsidP="002B0708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B070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B0708">
        <w:rPr>
          <w:rFonts w:ascii="Calibri" w:hAnsi="Calibri" w:cs="Arial"/>
          <w:i/>
          <w:sz w:val="22"/>
          <w:szCs w:val="22"/>
        </w:rPr>
        <w:t xml:space="preserve"> </w:t>
      </w:r>
      <w:r w:rsidRPr="002B0708">
        <w:rPr>
          <w:rFonts w:ascii="Calibri" w:hAnsi="Calibri" w:cs="Arial"/>
          <w:sz w:val="22"/>
          <w:szCs w:val="22"/>
        </w:rPr>
        <w:t>RODO w celu związanym z postępowaniem o udzielenie zamówienia publicznego</w:t>
      </w:r>
      <w:r w:rsidR="002B0708" w:rsidRPr="002B0708">
        <w:rPr>
          <w:rFonts w:ascii="Calibri" w:hAnsi="Calibri" w:cs="Arial"/>
          <w:b/>
          <w:i/>
          <w:sz w:val="22"/>
          <w:szCs w:val="22"/>
        </w:rPr>
        <w:t xml:space="preserve"> </w:t>
      </w:r>
      <w:r w:rsidR="002B0708" w:rsidRPr="002B0708">
        <w:rPr>
          <w:rFonts w:asciiTheme="majorHAnsi" w:hAnsiTheme="majorHAnsi"/>
          <w:sz w:val="22"/>
          <w:szCs w:val="22"/>
        </w:rPr>
        <w:t xml:space="preserve">„Przedmiotem </w:t>
      </w:r>
      <w:r w:rsidR="002B0708" w:rsidRPr="002B0708">
        <w:rPr>
          <w:rFonts w:asciiTheme="majorHAnsi" w:hAnsiTheme="majorHAnsi"/>
          <w:sz w:val="22"/>
          <w:szCs w:val="22"/>
        </w:rPr>
        <w:lastRenderedPageBreak/>
        <w:t>zamówienia jest zakup i dostawa materiałów chemicznych na potrzeby  Instytutu Badań Edukacyjnych”</w:t>
      </w:r>
      <w:r w:rsidR="002B070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B0708">
        <w:rPr>
          <w:rFonts w:ascii="Calibri" w:hAnsi="Calibri" w:cs="Arial"/>
          <w:sz w:val="22"/>
          <w:szCs w:val="22"/>
        </w:rPr>
        <w:t>prowadzonym w trybie zapytania ofertowego;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FD" w:rsidRDefault="00813FFD">
      <w:r>
        <w:separator/>
      </w:r>
    </w:p>
  </w:endnote>
  <w:endnote w:type="continuationSeparator" w:id="0">
    <w:p w:rsidR="00813FFD" w:rsidRDefault="0081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FD" w:rsidRDefault="00813FFD">
      <w:r>
        <w:separator/>
      </w:r>
    </w:p>
  </w:footnote>
  <w:footnote w:type="continuationSeparator" w:id="0">
    <w:p w:rsidR="00813FFD" w:rsidRDefault="00813FFD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Pr="009C01EB" w:rsidRDefault="009C01EB" w:rsidP="009C01EB">
    <w:pPr>
      <w:pStyle w:val="Nagwek"/>
      <w:rPr>
        <w:szCs w:val="24"/>
      </w:rPr>
    </w:pPr>
    <w:r w:rsidRPr="009C01EB"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-13970</wp:posOffset>
          </wp:positionH>
          <wp:positionV relativeFrom="paragraph">
            <wp:posOffset>-180340</wp:posOffset>
          </wp:positionV>
          <wp:extent cx="5791200" cy="1114425"/>
          <wp:effectExtent l="19050" t="0" r="0" b="0"/>
          <wp:wrapSquare wrapText="bothSides" distT="0" distB="0" distL="0" distR="0"/>
          <wp:docPr id="11" name="image2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0422AB"/>
    <w:rsid w:val="00132678"/>
    <w:rsid w:val="00141822"/>
    <w:rsid w:val="0019483D"/>
    <w:rsid w:val="002722CE"/>
    <w:rsid w:val="002B0708"/>
    <w:rsid w:val="002F64B2"/>
    <w:rsid w:val="0042239D"/>
    <w:rsid w:val="00437C8E"/>
    <w:rsid w:val="0045115C"/>
    <w:rsid w:val="0048782F"/>
    <w:rsid w:val="004A0D63"/>
    <w:rsid w:val="00500891"/>
    <w:rsid w:val="00501479"/>
    <w:rsid w:val="005531FD"/>
    <w:rsid w:val="00590534"/>
    <w:rsid w:val="00652D40"/>
    <w:rsid w:val="006B4A1F"/>
    <w:rsid w:val="00727835"/>
    <w:rsid w:val="0075622D"/>
    <w:rsid w:val="007848D1"/>
    <w:rsid w:val="00813FFD"/>
    <w:rsid w:val="0086450F"/>
    <w:rsid w:val="008667AE"/>
    <w:rsid w:val="008A304E"/>
    <w:rsid w:val="008D608F"/>
    <w:rsid w:val="00910F72"/>
    <w:rsid w:val="00943B5F"/>
    <w:rsid w:val="009920E2"/>
    <w:rsid w:val="009C01EB"/>
    <w:rsid w:val="00A7119C"/>
    <w:rsid w:val="00B81508"/>
    <w:rsid w:val="00B82E08"/>
    <w:rsid w:val="00C62F73"/>
    <w:rsid w:val="00C92555"/>
    <w:rsid w:val="00CB3D3C"/>
    <w:rsid w:val="00D30463"/>
    <w:rsid w:val="00E14A26"/>
    <w:rsid w:val="00E4503A"/>
    <w:rsid w:val="00E5213E"/>
    <w:rsid w:val="00EA6902"/>
    <w:rsid w:val="00F064D8"/>
    <w:rsid w:val="00F850A5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50344-BF22-43E8-A61D-753F9EC1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3</cp:revision>
  <cp:lastPrinted>2019-03-08T09:06:00Z</cp:lastPrinted>
  <dcterms:created xsi:type="dcterms:W3CDTF">2020-09-24T11:01:00Z</dcterms:created>
  <dcterms:modified xsi:type="dcterms:W3CDTF">2022-02-24T14:09:00Z</dcterms:modified>
</cp:coreProperties>
</file>